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1401E" w14:textId="77777777" w:rsidR="003466F6" w:rsidRPr="003466F6" w:rsidRDefault="003466F6" w:rsidP="00CA2D0B">
      <w:pPr>
        <w:rPr>
          <w:bCs/>
          <w:i/>
          <w:iCs/>
        </w:rPr>
      </w:pPr>
    </w:p>
    <w:p w14:paraId="06C336DA" w14:textId="77777777" w:rsidR="003466F6" w:rsidRPr="003466F6" w:rsidRDefault="003466F6" w:rsidP="003466F6">
      <w:pPr>
        <w:jc w:val="center"/>
        <w:rPr>
          <w:bCs/>
        </w:rPr>
      </w:pPr>
      <w:r w:rsidRPr="003466F6">
        <w:rPr>
          <w:bCs/>
        </w:rPr>
        <w:t xml:space="preserve">Greater Tacoma Convention Center </w:t>
      </w:r>
    </w:p>
    <w:p w14:paraId="583DD271" w14:textId="0A1C06DD" w:rsidR="00A26A5F" w:rsidRDefault="003466F6" w:rsidP="003466F6">
      <w:pPr>
        <w:jc w:val="center"/>
        <w:rPr>
          <w:bCs/>
        </w:rPr>
      </w:pPr>
      <w:r w:rsidRPr="003466F6">
        <w:rPr>
          <w:bCs/>
        </w:rPr>
        <w:t>500 Commerce Street Tacoma, WA 98402</w:t>
      </w:r>
    </w:p>
    <w:p w14:paraId="133F8200" w14:textId="3703A829" w:rsidR="00DD1985" w:rsidRDefault="003466F6" w:rsidP="003466F6">
      <w:pPr>
        <w:jc w:val="center"/>
        <w:rPr>
          <w:bCs/>
        </w:rPr>
      </w:pPr>
      <w:r>
        <w:rPr>
          <w:bCs/>
        </w:rPr>
        <w:t xml:space="preserve">9:00am – 3:00pm </w:t>
      </w:r>
    </w:p>
    <w:p w14:paraId="2256F248" w14:textId="7C996F45" w:rsidR="00C73883" w:rsidRDefault="00C73883" w:rsidP="003466F6">
      <w:pPr>
        <w:jc w:val="center"/>
        <w:rPr>
          <w:bCs/>
        </w:rPr>
      </w:pPr>
    </w:p>
    <w:p w14:paraId="254EB656" w14:textId="37E2A0BB" w:rsidR="00C73883" w:rsidRDefault="00004604" w:rsidP="003466F6">
      <w:pPr>
        <w:jc w:val="center"/>
        <w:rPr>
          <w:bCs/>
        </w:rPr>
      </w:pPr>
      <w:hyperlink r:id="rId7" w:history="1">
        <w:r w:rsidR="0007068F" w:rsidRPr="0007068F">
          <w:rPr>
            <w:rStyle w:val="Hyperlink"/>
            <w:bCs/>
          </w:rPr>
          <w:t>Parking Information</w:t>
        </w:r>
      </w:hyperlink>
      <w:r w:rsidR="0007068F">
        <w:rPr>
          <w:bCs/>
        </w:rPr>
        <w:t xml:space="preserve"> </w:t>
      </w:r>
    </w:p>
    <w:p w14:paraId="291E1643" w14:textId="4A414FB3" w:rsidR="003466F6" w:rsidRDefault="003466F6" w:rsidP="003466F6">
      <w:pPr>
        <w:jc w:val="center"/>
        <w:rPr>
          <w:bCs/>
        </w:rPr>
      </w:pPr>
    </w:p>
    <w:p w14:paraId="469B6722" w14:textId="525F585C" w:rsidR="00CA2D0B" w:rsidRPr="00CA2D0B" w:rsidRDefault="00CA2D0B" w:rsidP="003466F6">
      <w:pPr>
        <w:jc w:val="center"/>
        <w:rPr>
          <w:b/>
          <w:sz w:val="28"/>
          <w:szCs w:val="28"/>
        </w:rPr>
      </w:pPr>
      <w:r w:rsidRPr="00CA2D0B">
        <w:rPr>
          <w:b/>
          <w:sz w:val="28"/>
          <w:szCs w:val="28"/>
        </w:rPr>
        <w:t xml:space="preserve">PROGRAM </w:t>
      </w:r>
    </w:p>
    <w:p w14:paraId="2ECDB02B" w14:textId="77777777" w:rsidR="00CA2D0B" w:rsidRPr="003466F6" w:rsidRDefault="00CA2D0B" w:rsidP="003466F6">
      <w:pPr>
        <w:jc w:val="center"/>
        <w:rPr>
          <w:bCs/>
        </w:rPr>
      </w:pPr>
    </w:p>
    <w:tbl>
      <w:tblPr>
        <w:tblStyle w:val="1"/>
        <w:tblW w:w="10280" w:type="dxa"/>
        <w:tblInd w:w="-3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8480"/>
      </w:tblGrid>
      <w:tr w:rsidR="00CE3A09" w:rsidRPr="005676E1" w14:paraId="0F9CF0A7" w14:textId="77777777" w:rsidTr="00CE3A09">
        <w:tc>
          <w:tcPr>
            <w:tcW w:w="18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49588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8:15AM </w:t>
            </w:r>
          </w:p>
        </w:tc>
        <w:tc>
          <w:tcPr>
            <w:tcW w:w="84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93A74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Doors Open for Networking </w:t>
            </w:r>
          </w:p>
        </w:tc>
      </w:tr>
      <w:tr w:rsidR="00CE3A09" w:rsidRPr="005676E1" w14:paraId="65FA800D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8F563" w14:textId="04068D10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9:0</w:t>
            </w:r>
            <w:r w:rsidR="00DA0A30">
              <w:t>0</w:t>
            </w:r>
            <w:r w:rsidRPr="005676E1">
              <w:t>AM</w:t>
            </w:r>
          </w:p>
          <w:p w14:paraId="427A8BB7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24EC085" w14:textId="7C9F8B7E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(5 min) 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AD0CA" w14:textId="00E3BA12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Welcome &amp; Vision Setting </w:t>
            </w:r>
          </w:p>
          <w:p w14:paraId="3B660594" w14:textId="77777777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4"/>
                <w:szCs w:val="24"/>
              </w:rPr>
            </w:pPr>
          </w:p>
          <w:p w14:paraId="78A90427" w14:textId="77777777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3C1808">
              <w:rPr>
                <w:sz w:val="20"/>
                <w:szCs w:val="20"/>
                <w:highlight w:val="white"/>
              </w:rPr>
              <w:t xml:space="preserve">Emily Wittman </w:t>
            </w:r>
          </w:p>
          <w:p w14:paraId="387FD91E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  <w:highlight w:val="white"/>
              </w:rPr>
            </w:pPr>
            <w:r w:rsidRPr="003C1808">
              <w:rPr>
                <w:sz w:val="20"/>
                <w:szCs w:val="20"/>
                <w:highlight w:val="white"/>
              </w:rPr>
              <w:t xml:space="preserve">President &amp; CEO – AFA / WSSC </w:t>
            </w:r>
          </w:p>
          <w:p w14:paraId="4366D8F7" w14:textId="32651867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highlight w:val="white"/>
              </w:rPr>
            </w:pPr>
          </w:p>
        </w:tc>
      </w:tr>
      <w:tr w:rsidR="00CE3A09" w:rsidRPr="005676E1" w14:paraId="55B69991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65E3" w14:textId="576E9095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9:</w:t>
            </w:r>
            <w:r w:rsidR="00DA0A30">
              <w:t>05</w:t>
            </w:r>
            <w:r w:rsidRPr="005676E1">
              <w:t xml:space="preserve">AM </w:t>
            </w:r>
          </w:p>
          <w:p w14:paraId="27C49646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BC5C8FB" w14:textId="69137EBE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(3</w:t>
            </w:r>
            <w:r w:rsidR="00DA0A30">
              <w:t>5</w:t>
            </w:r>
            <w:r w:rsidRPr="005676E1">
              <w:t xml:space="preserve">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C1EF3" w14:textId="77777777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Keynote - Boeing Defense &amp; Commercial Outlook </w:t>
            </w:r>
          </w:p>
          <w:p w14:paraId="151EDD2A" w14:textId="77777777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14:paraId="5A25A373" w14:textId="5C174A34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Eric Cissell </w:t>
            </w:r>
          </w:p>
          <w:p w14:paraId="688F4531" w14:textId="6057E9EF" w:rsidR="00CE3A09" w:rsidRPr="003C1808" w:rsidRDefault="00CE3A09" w:rsidP="001D75A8">
            <w:pP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>Senior Director - Supply Chain Operations Functional Excellence &amp; Sub-tier Management</w:t>
            </w:r>
          </w:p>
          <w:p w14:paraId="6875A4CA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Boeing </w:t>
            </w:r>
          </w:p>
          <w:p w14:paraId="1D3CF333" w14:textId="77777777" w:rsidR="00CE3A09" w:rsidRDefault="00CE3A09" w:rsidP="008F6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1BC1582" w14:textId="77777777" w:rsidR="00CE3A09" w:rsidRPr="0035563E" w:rsidRDefault="00CE3A09" w:rsidP="008F6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5563E">
              <w:rPr>
                <w:sz w:val="20"/>
                <w:szCs w:val="20"/>
              </w:rPr>
              <w:t>Matthew Kosmal</w:t>
            </w:r>
          </w:p>
          <w:p w14:paraId="72740514" w14:textId="77777777" w:rsidR="00CE3A09" w:rsidRDefault="00CE3A09" w:rsidP="008F6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5563E">
              <w:rPr>
                <w:sz w:val="20"/>
                <w:szCs w:val="20"/>
              </w:rPr>
              <w:t xml:space="preserve">Regional Director of Market Analysis </w:t>
            </w:r>
          </w:p>
          <w:p w14:paraId="2B1C981F" w14:textId="77777777" w:rsidR="00CE3A09" w:rsidRDefault="00CE3A09" w:rsidP="008F6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5563E">
              <w:rPr>
                <w:sz w:val="20"/>
                <w:szCs w:val="20"/>
              </w:rPr>
              <w:t>Boeing Commercial Airplanes</w:t>
            </w:r>
          </w:p>
          <w:p w14:paraId="1484354E" w14:textId="7AE48058" w:rsidR="00EB6CF5" w:rsidRPr="005676E1" w:rsidRDefault="00EB6CF5" w:rsidP="008F60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CE3A09" w:rsidRPr="005676E1" w14:paraId="31B32DEB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E362D" w14:textId="06F7B8B8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9:4</w:t>
            </w:r>
            <w:r w:rsidR="00DA0A30">
              <w:t>0</w:t>
            </w:r>
            <w:r w:rsidRPr="005676E1">
              <w:t xml:space="preserve">AM </w:t>
            </w:r>
          </w:p>
          <w:p w14:paraId="5CE148C4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9B18109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(45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01D72" w14:textId="77777777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>Social Impact Panel</w:t>
            </w:r>
          </w:p>
          <w:p w14:paraId="34667CD3" w14:textId="77777777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ACF7F65" w14:textId="39D82D86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Fernando Martinez (Moderator) </w:t>
            </w:r>
          </w:p>
          <w:p w14:paraId="507B6F11" w14:textId="5DF5683C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President &amp; CEO – NW Mountain Minority Supplier Development Council </w:t>
            </w:r>
          </w:p>
          <w:p w14:paraId="6557303D" w14:textId="77777777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F2C9EE1" w14:textId="77777777" w:rsidR="00CE3A09" w:rsidRPr="003C180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Camille Geiger </w:t>
            </w:r>
          </w:p>
          <w:p w14:paraId="5CE2793D" w14:textId="62796D52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3C1808">
              <w:rPr>
                <w:sz w:val="20"/>
                <w:szCs w:val="20"/>
              </w:rPr>
              <w:t xml:space="preserve">Senior Manager, Small / Diverse Business and Strategic Alliances - Boeing </w:t>
            </w:r>
          </w:p>
          <w:p w14:paraId="6192B934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2E3E4FF" w14:textId="5EBEFB2A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Venus Rekow </w:t>
            </w:r>
          </w:p>
          <w:p w14:paraId="5FB66B19" w14:textId="0D6DFCE3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Chief Behavioral Strategist </w:t>
            </w:r>
          </w:p>
          <w:p w14:paraId="1ECA83F8" w14:textId="464AB9C1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Neuralshifts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BC4ECDE" w14:textId="1469E71F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3DD45F9C" w14:textId="7AA07E18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Dicran “D” Arnold </w:t>
            </w:r>
          </w:p>
          <w:p w14:paraId="7A1259F9" w14:textId="2C9CF25E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Area Vice President – Business Development Global Enterprise Sales </w:t>
            </w:r>
          </w:p>
          <w:p w14:paraId="1E14F67A" w14:textId="15E2047C" w:rsidR="00CE3A09" w:rsidRPr="00CA2D0B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World Wide</w:t>
            </w:r>
            <w:proofErr w:type="gramEnd"/>
            <w:r>
              <w:rPr>
                <w:sz w:val="20"/>
                <w:szCs w:val="20"/>
              </w:rPr>
              <w:t xml:space="preserve"> Technologies, Inc.  </w:t>
            </w:r>
          </w:p>
        </w:tc>
      </w:tr>
      <w:tr w:rsidR="00CE3A09" w:rsidRPr="005676E1" w14:paraId="3216DB15" w14:textId="77777777" w:rsidTr="00CE3A09">
        <w:tc>
          <w:tcPr>
            <w:tcW w:w="18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568DD" w14:textId="48D10BB1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lastRenderedPageBreak/>
              <w:t>10:</w:t>
            </w:r>
            <w:r w:rsidR="00DA0A30">
              <w:t>25</w:t>
            </w:r>
            <w:r w:rsidRPr="005676E1">
              <w:t xml:space="preserve">AM </w:t>
            </w:r>
          </w:p>
        </w:tc>
        <w:tc>
          <w:tcPr>
            <w:tcW w:w="84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4AD9D" w14:textId="74C5E8F6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BREAK </w:t>
            </w:r>
            <w:r w:rsidRPr="009353B4">
              <w:rPr>
                <w:bCs/>
              </w:rPr>
              <w:t>(15 min)</w:t>
            </w:r>
            <w:r w:rsidRPr="005676E1">
              <w:rPr>
                <w:b/>
              </w:rPr>
              <w:t xml:space="preserve"> </w:t>
            </w:r>
          </w:p>
        </w:tc>
      </w:tr>
      <w:tr w:rsidR="00CE3A09" w:rsidRPr="005676E1" w14:paraId="6155B447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F7A04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10:40AM</w:t>
            </w:r>
          </w:p>
          <w:p w14:paraId="6558A692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 </w:t>
            </w:r>
          </w:p>
          <w:p w14:paraId="14FB14F2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(45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F3C96" w14:textId="77777777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Government Procurement Panel </w:t>
            </w:r>
          </w:p>
          <w:p w14:paraId="1AE6F56D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1A6478B" w14:textId="0EE24E6A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Denise Ryser </w:t>
            </w:r>
            <w:r>
              <w:rPr>
                <w:sz w:val="20"/>
                <w:szCs w:val="20"/>
              </w:rPr>
              <w:t xml:space="preserve">(Moderator) </w:t>
            </w:r>
          </w:p>
          <w:p w14:paraId="4B611ACC" w14:textId="520A3D9E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Director, Market Development – PNDC </w:t>
            </w:r>
          </w:p>
          <w:p w14:paraId="6DEAB422" w14:textId="600D5F1B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C06783B" w14:textId="156CB4D1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 xml:space="preserve">rena Payton  </w:t>
            </w:r>
            <w:r w:rsidRPr="00E256AF">
              <w:rPr>
                <w:sz w:val="20"/>
                <w:szCs w:val="20"/>
              </w:rPr>
              <w:t xml:space="preserve"> </w:t>
            </w:r>
          </w:p>
          <w:p w14:paraId="5C425979" w14:textId="1D5A7BDC" w:rsidR="00CE3A09" w:rsidRPr="00E256AF" w:rsidRDefault="00EB6CF5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Counselor - Procurement Technical Assistance</w:t>
            </w:r>
            <w:r w:rsidR="00CE3A09" w:rsidRPr="00E256A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Center </w:t>
            </w:r>
            <w:r w:rsidR="00CE3A09">
              <w:rPr>
                <w:sz w:val="20"/>
                <w:szCs w:val="20"/>
              </w:rPr>
              <w:t xml:space="preserve"> </w:t>
            </w:r>
            <w:r w:rsidR="00CE3A09" w:rsidRPr="00E256AF">
              <w:rPr>
                <w:sz w:val="20"/>
                <w:szCs w:val="20"/>
              </w:rPr>
              <w:t xml:space="preserve"> </w:t>
            </w:r>
          </w:p>
          <w:p w14:paraId="499E13B8" w14:textId="50674C6A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25EB5ECB" w14:textId="54FA22E6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Joe Smetak </w:t>
            </w:r>
          </w:p>
          <w:p w14:paraId="1B19A793" w14:textId="641BD38A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Business Opportunity Specialist – </w:t>
            </w:r>
            <w:r w:rsidR="00EB6CF5">
              <w:rPr>
                <w:sz w:val="20"/>
                <w:szCs w:val="20"/>
              </w:rPr>
              <w:t xml:space="preserve">U.S. </w:t>
            </w:r>
            <w:r w:rsidRPr="00E256AF">
              <w:rPr>
                <w:sz w:val="20"/>
                <w:szCs w:val="20"/>
              </w:rPr>
              <w:t>S</w:t>
            </w:r>
            <w:r w:rsidR="00EB6CF5">
              <w:rPr>
                <w:sz w:val="20"/>
                <w:szCs w:val="20"/>
              </w:rPr>
              <w:t xml:space="preserve">mall </w:t>
            </w:r>
            <w:r w:rsidRPr="00E256AF">
              <w:rPr>
                <w:sz w:val="20"/>
                <w:szCs w:val="20"/>
              </w:rPr>
              <w:t>B</w:t>
            </w:r>
            <w:r w:rsidR="00EB6CF5">
              <w:rPr>
                <w:sz w:val="20"/>
                <w:szCs w:val="20"/>
              </w:rPr>
              <w:t xml:space="preserve">usiness </w:t>
            </w:r>
            <w:r w:rsidRPr="00E256AF">
              <w:rPr>
                <w:sz w:val="20"/>
                <w:szCs w:val="20"/>
              </w:rPr>
              <w:t>A</w:t>
            </w:r>
            <w:r w:rsidR="00EB6CF5">
              <w:rPr>
                <w:sz w:val="20"/>
                <w:szCs w:val="20"/>
              </w:rPr>
              <w:t xml:space="preserve">dministration </w:t>
            </w:r>
            <w:r w:rsidRPr="00E256AF">
              <w:rPr>
                <w:sz w:val="20"/>
                <w:szCs w:val="20"/>
              </w:rPr>
              <w:t xml:space="preserve"> </w:t>
            </w:r>
          </w:p>
          <w:p w14:paraId="374EA75D" w14:textId="77777777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B5F98D4" w14:textId="77777777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>Joe Fletcher</w:t>
            </w:r>
          </w:p>
          <w:p w14:paraId="38BCB142" w14:textId="77777777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Technology &amp; College Relations </w:t>
            </w:r>
          </w:p>
          <w:p w14:paraId="7AB9618B" w14:textId="34E00483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E256AF">
              <w:rPr>
                <w:sz w:val="20"/>
                <w:szCs w:val="20"/>
              </w:rPr>
              <w:t xml:space="preserve">Control Dynamics </w:t>
            </w:r>
          </w:p>
          <w:p w14:paraId="6361EE8B" w14:textId="39E901D3" w:rsidR="00CE3A09" w:rsidRPr="00E256A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E3A09" w:rsidRPr="005676E1" w14:paraId="1FEDE38F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37142" w14:textId="4C37DF41" w:rsidR="00CE3A09" w:rsidRPr="005676E1" w:rsidRDefault="00A26A5F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11:25 AM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0CDA2D" w14:textId="4F65EFC6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Emi</w:t>
            </w:r>
            <w:r w:rsidR="00A26A5F">
              <w:rPr>
                <w:b/>
              </w:rPr>
              <w:t xml:space="preserve">ly </w:t>
            </w:r>
            <w:r w:rsidR="00CA2D0B">
              <w:rPr>
                <w:b/>
              </w:rPr>
              <w:t xml:space="preserve">Wittman </w:t>
            </w:r>
            <w:r w:rsidR="00A26A5F">
              <w:rPr>
                <w:b/>
              </w:rPr>
              <w:t xml:space="preserve"> </w:t>
            </w:r>
          </w:p>
        </w:tc>
      </w:tr>
      <w:tr w:rsidR="00CE3A09" w:rsidRPr="005676E1" w14:paraId="128A1FB2" w14:textId="77777777" w:rsidTr="00CE3A09">
        <w:tc>
          <w:tcPr>
            <w:tcW w:w="18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1EBE6" w14:textId="277DA4B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11:</w:t>
            </w:r>
            <w:r w:rsidR="00A26A5F">
              <w:t>30</w:t>
            </w:r>
            <w:r w:rsidRPr="005676E1">
              <w:t xml:space="preserve">AM </w:t>
            </w:r>
          </w:p>
        </w:tc>
        <w:tc>
          <w:tcPr>
            <w:tcW w:w="848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A3CE" w14:textId="608ED5AA" w:rsidR="00CE3A09" w:rsidRPr="005676E1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BREAK (20 min) </w:t>
            </w:r>
            <w:r w:rsidR="00A26A5F">
              <w:rPr>
                <w:b/>
              </w:rPr>
              <w:t xml:space="preserve">– lunch buffet </w:t>
            </w:r>
          </w:p>
        </w:tc>
      </w:tr>
      <w:tr w:rsidR="00CE3A09" w:rsidRPr="005676E1" w14:paraId="6455BF07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340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11:45 AM</w:t>
            </w:r>
          </w:p>
          <w:p w14:paraId="7B5F71F1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7A326A3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(45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3F778" w14:textId="12469143" w:rsidR="00DA0A30" w:rsidRPr="00DA0A30" w:rsidRDefault="00CE3A09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Tier 1 Panel </w:t>
            </w:r>
          </w:p>
          <w:p w14:paraId="25599D79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79FB047E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Eric Cissell (moderator) </w:t>
            </w:r>
          </w:p>
          <w:p w14:paraId="2DE8584D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Director of Supplier Management &amp; Procurement </w:t>
            </w:r>
          </w:p>
          <w:p w14:paraId="459045A2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Boeing </w:t>
            </w:r>
          </w:p>
          <w:p w14:paraId="4ACC3284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16BAC38E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Elisabeth Shipman </w:t>
            </w:r>
          </w:p>
          <w:p w14:paraId="15ECCAA6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>Sr. Supervisor, Strategic Sourcing | Lavatories</w:t>
            </w:r>
          </w:p>
          <w:p w14:paraId="3826EE4A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Collins Aerospace </w:t>
            </w:r>
          </w:p>
          <w:p w14:paraId="48905843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6496D1D6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Dicran “D” Arnold </w:t>
            </w:r>
          </w:p>
          <w:p w14:paraId="08FCF43C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Area Vice President – Business Development Global Enterprise Sales </w:t>
            </w:r>
          </w:p>
          <w:p w14:paraId="6B324E14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gramStart"/>
            <w:r w:rsidRPr="00DA0A30">
              <w:rPr>
                <w:sz w:val="20"/>
                <w:szCs w:val="20"/>
              </w:rPr>
              <w:t>World Wide</w:t>
            </w:r>
            <w:proofErr w:type="gramEnd"/>
            <w:r w:rsidRPr="00DA0A30">
              <w:rPr>
                <w:sz w:val="20"/>
                <w:szCs w:val="20"/>
              </w:rPr>
              <w:t xml:space="preserve"> Technologies, Inc.  </w:t>
            </w:r>
          </w:p>
          <w:p w14:paraId="03EA3C85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  <w:p w14:paraId="4C20797B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>Nancy Papineau</w:t>
            </w:r>
          </w:p>
          <w:p w14:paraId="14E1423F" w14:textId="77777777" w:rsidR="00DA0A30" w:rsidRPr="00DA0A30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r w:rsidRPr="00DA0A30">
              <w:rPr>
                <w:sz w:val="20"/>
                <w:szCs w:val="20"/>
              </w:rPr>
              <w:t xml:space="preserve">President </w:t>
            </w:r>
          </w:p>
          <w:p w14:paraId="7CF577C4" w14:textId="6B6F59FB" w:rsidR="00DA0A30" w:rsidRPr="001D75A8" w:rsidRDefault="00DA0A30" w:rsidP="00DA0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  <w:proofErr w:type="spellStart"/>
            <w:r w:rsidRPr="00DA0A30">
              <w:rPr>
                <w:sz w:val="20"/>
                <w:szCs w:val="20"/>
              </w:rPr>
              <w:t>Dualos</w:t>
            </w:r>
            <w:proofErr w:type="spellEnd"/>
            <w:r w:rsidRPr="00DA0A30">
              <w:rPr>
                <w:sz w:val="20"/>
                <w:szCs w:val="20"/>
              </w:rPr>
              <w:t xml:space="preserve">, LLC </w:t>
            </w:r>
          </w:p>
          <w:p w14:paraId="66258AD0" w14:textId="5DFBD411" w:rsidR="00BA36E9" w:rsidRPr="001D75A8" w:rsidRDefault="00BA36E9" w:rsidP="004370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0"/>
                <w:szCs w:val="20"/>
              </w:rPr>
            </w:pPr>
          </w:p>
        </w:tc>
      </w:tr>
      <w:tr w:rsidR="00CE3A09" w:rsidRPr="005676E1" w14:paraId="5DF26B16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E4EB4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12:30PM </w:t>
            </w:r>
          </w:p>
          <w:p w14:paraId="166E1D18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95EE30F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(10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D2965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5676E1">
              <w:rPr>
                <w:b/>
              </w:rPr>
              <w:t xml:space="preserve">Closing Remarks / B2B Send-off </w:t>
            </w:r>
          </w:p>
          <w:p w14:paraId="282F90BA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14:paraId="613F7997" w14:textId="77777777" w:rsidR="00CE3A09" w:rsidRPr="001D75A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0"/>
                <w:szCs w:val="20"/>
              </w:rPr>
            </w:pPr>
            <w:r w:rsidRPr="001D75A8">
              <w:rPr>
                <w:bCs/>
                <w:sz w:val="20"/>
                <w:szCs w:val="20"/>
              </w:rPr>
              <w:t xml:space="preserve">Emily Wittman, President &amp; CEO </w:t>
            </w:r>
          </w:p>
          <w:p w14:paraId="34DC6346" w14:textId="77777777" w:rsidR="00CE3A09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  <w:r w:rsidRPr="001D75A8">
              <w:rPr>
                <w:bCs/>
                <w:sz w:val="20"/>
                <w:szCs w:val="20"/>
              </w:rPr>
              <w:t>AFA / WSSC</w:t>
            </w:r>
            <w:r w:rsidRPr="001D75A8">
              <w:rPr>
                <w:b/>
                <w:sz w:val="20"/>
                <w:szCs w:val="20"/>
              </w:rPr>
              <w:t xml:space="preserve"> </w:t>
            </w:r>
          </w:p>
          <w:p w14:paraId="683978E9" w14:textId="7376EFDA" w:rsidR="00CE3A09" w:rsidRPr="001D75A8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CE3A09" w:rsidRPr="005676E1" w14:paraId="0F225F7D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E4EAC" w14:textId="1A613518" w:rsidR="00CE3A09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12:40 PM </w:t>
            </w:r>
            <w:r>
              <w:t>–</w:t>
            </w:r>
            <w:r w:rsidRPr="005676E1">
              <w:t xml:space="preserve"> </w:t>
            </w:r>
          </w:p>
          <w:p w14:paraId="38031DDC" w14:textId="5BAA6415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3:00 PM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D45DB" w14:textId="77777777" w:rsidR="00CE3A09" w:rsidRPr="00A26A5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26A5F">
              <w:rPr>
                <w:b/>
              </w:rPr>
              <w:t xml:space="preserve">B2B Meetings / Networking </w:t>
            </w:r>
          </w:p>
        </w:tc>
      </w:tr>
      <w:tr w:rsidR="00CE3A09" w:rsidRPr="005676E1" w14:paraId="5D27AF35" w14:textId="77777777" w:rsidTr="00CE3A0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524F3" w14:textId="142D0BE6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>3:00PM</w:t>
            </w:r>
          </w:p>
          <w:p w14:paraId="6BC744A2" w14:textId="77777777" w:rsidR="00CE3A09" w:rsidRPr="005676E1" w:rsidRDefault="00CE3A09" w:rsidP="005676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 w:rsidRPr="005676E1">
              <w:t xml:space="preserve">(60 min) </w:t>
            </w:r>
          </w:p>
        </w:tc>
        <w:tc>
          <w:tcPr>
            <w:tcW w:w="8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EA32" w14:textId="69B97E52" w:rsidR="00CE3A09" w:rsidRPr="00A26A5F" w:rsidRDefault="00CE3A09" w:rsidP="001D75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A26A5F">
              <w:rPr>
                <w:b/>
              </w:rPr>
              <w:t xml:space="preserve">Event </w:t>
            </w:r>
            <w:r w:rsidR="00CA2D0B">
              <w:rPr>
                <w:b/>
              </w:rPr>
              <w:t xml:space="preserve">Ends </w:t>
            </w:r>
            <w:r w:rsidRPr="00A26A5F">
              <w:rPr>
                <w:b/>
              </w:rPr>
              <w:t xml:space="preserve"> </w:t>
            </w:r>
          </w:p>
        </w:tc>
      </w:tr>
    </w:tbl>
    <w:p w14:paraId="5679692E" w14:textId="77777777" w:rsidR="00F24B75" w:rsidRDefault="00F24B75">
      <w:pPr>
        <w:spacing w:before="240" w:after="240"/>
      </w:pPr>
    </w:p>
    <w:sectPr w:rsidR="00F24B75" w:rsidSect="005676E1">
      <w:headerReference w:type="first" r:id="rId8"/>
      <w:pgSz w:w="12240" w:h="15840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7EFD6" w14:textId="77777777" w:rsidR="00004604" w:rsidRDefault="00004604">
      <w:pPr>
        <w:spacing w:line="240" w:lineRule="auto"/>
      </w:pPr>
      <w:r>
        <w:separator/>
      </w:r>
    </w:p>
  </w:endnote>
  <w:endnote w:type="continuationSeparator" w:id="0">
    <w:p w14:paraId="461D68E6" w14:textId="77777777" w:rsidR="00004604" w:rsidRDefault="000046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48779" w14:textId="77777777" w:rsidR="00004604" w:rsidRDefault="00004604">
      <w:pPr>
        <w:spacing w:line="240" w:lineRule="auto"/>
      </w:pPr>
      <w:r>
        <w:separator/>
      </w:r>
    </w:p>
  </w:footnote>
  <w:footnote w:type="continuationSeparator" w:id="0">
    <w:p w14:paraId="78BDEF01" w14:textId="77777777" w:rsidR="00004604" w:rsidRDefault="000046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34C1" w14:textId="2ACB6E9D" w:rsidR="005676E1" w:rsidRDefault="005676E1">
    <w:pPr>
      <w:pStyle w:val="Header"/>
    </w:pPr>
    <w:r>
      <w:rPr>
        <w:noProof/>
      </w:rPr>
      <w:drawing>
        <wp:inline distT="0" distB="0" distL="0" distR="0" wp14:anchorId="595F378E" wp14:editId="34E3171B">
          <wp:extent cx="5848350" cy="1695450"/>
          <wp:effectExtent l="0" t="0" r="0" b="0"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0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96E"/>
    <w:multiLevelType w:val="multilevel"/>
    <w:tmpl w:val="292CD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9CB356A"/>
    <w:multiLevelType w:val="hybridMultilevel"/>
    <w:tmpl w:val="E6E46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4D90"/>
    <w:multiLevelType w:val="hybridMultilevel"/>
    <w:tmpl w:val="0AD029C0"/>
    <w:lvl w:ilvl="0" w:tplc="725A58EE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30FA7"/>
    <w:multiLevelType w:val="hybridMultilevel"/>
    <w:tmpl w:val="5F3E2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6F7C0B"/>
    <w:multiLevelType w:val="hybridMultilevel"/>
    <w:tmpl w:val="D512959C"/>
    <w:lvl w:ilvl="0" w:tplc="862CBF5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C34F1C"/>
    <w:multiLevelType w:val="hybridMultilevel"/>
    <w:tmpl w:val="48BCB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B75"/>
    <w:rsid w:val="000036F6"/>
    <w:rsid w:val="00004604"/>
    <w:rsid w:val="00043CB8"/>
    <w:rsid w:val="00050528"/>
    <w:rsid w:val="0007068F"/>
    <w:rsid w:val="001D1EAC"/>
    <w:rsid w:val="001D75A8"/>
    <w:rsid w:val="001E40FD"/>
    <w:rsid w:val="00237AFC"/>
    <w:rsid w:val="002671B7"/>
    <w:rsid w:val="002823A5"/>
    <w:rsid w:val="00282CB0"/>
    <w:rsid w:val="00297E5F"/>
    <w:rsid w:val="002D6D4B"/>
    <w:rsid w:val="003466F6"/>
    <w:rsid w:val="0034716B"/>
    <w:rsid w:val="0035563E"/>
    <w:rsid w:val="003C1808"/>
    <w:rsid w:val="0043701B"/>
    <w:rsid w:val="004A6818"/>
    <w:rsid w:val="004D2B84"/>
    <w:rsid w:val="00534DC9"/>
    <w:rsid w:val="00536DFD"/>
    <w:rsid w:val="0054537B"/>
    <w:rsid w:val="005676E1"/>
    <w:rsid w:val="005D01D9"/>
    <w:rsid w:val="00696502"/>
    <w:rsid w:val="006D6905"/>
    <w:rsid w:val="00715C28"/>
    <w:rsid w:val="00786D1C"/>
    <w:rsid w:val="00787C5B"/>
    <w:rsid w:val="007F1AEB"/>
    <w:rsid w:val="008544A3"/>
    <w:rsid w:val="008915C2"/>
    <w:rsid w:val="00894574"/>
    <w:rsid w:val="008F60EE"/>
    <w:rsid w:val="00922ECF"/>
    <w:rsid w:val="009353B4"/>
    <w:rsid w:val="00966649"/>
    <w:rsid w:val="00995C89"/>
    <w:rsid w:val="00A26A5F"/>
    <w:rsid w:val="00A908F6"/>
    <w:rsid w:val="00A96656"/>
    <w:rsid w:val="00AA4D9B"/>
    <w:rsid w:val="00AE0926"/>
    <w:rsid w:val="00B9096D"/>
    <w:rsid w:val="00BA36E9"/>
    <w:rsid w:val="00BC085C"/>
    <w:rsid w:val="00BD3E6C"/>
    <w:rsid w:val="00BF2897"/>
    <w:rsid w:val="00C010DA"/>
    <w:rsid w:val="00C026EE"/>
    <w:rsid w:val="00C52748"/>
    <w:rsid w:val="00C73883"/>
    <w:rsid w:val="00CA2D0B"/>
    <w:rsid w:val="00CE3A09"/>
    <w:rsid w:val="00D2201A"/>
    <w:rsid w:val="00D4662A"/>
    <w:rsid w:val="00DA0A30"/>
    <w:rsid w:val="00DD1985"/>
    <w:rsid w:val="00DE23F5"/>
    <w:rsid w:val="00E23767"/>
    <w:rsid w:val="00E256AF"/>
    <w:rsid w:val="00E53BAE"/>
    <w:rsid w:val="00E62678"/>
    <w:rsid w:val="00EB6CF5"/>
    <w:rsid w:val="00ED33E4"/>
    <w:rsid w:val="00F24B75"/>
    <w:rsid w:val="00F62A66"/>
    <w:rsid w:val="00F648BD"/>
    <w:rsid w:val="00FB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89F42"/>
  <w15:docId w15:val="{9106BA45-E7CD-4FCB-B6B4-AE037F79A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676E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76E1"/>
  </w:style>
  <w:style w:type="paragraph" w:styleId="Footer">
    <w:name w:val="footer"/>
    <w:basedOn w:val="Normal"/>
    <w:link w:val="FooterChar"/>
    <w:uiPriority w:val="99"/>
    <w:unhideWhenUsed/>
    <w:rsid w:val="005676E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76E1"/>
  </w:style>
  <w:style w:type="paragraph" w:styleId="ListParagraph">
    <w:name w:val="List Paragraph"/>
    <w:basedOn w:val="Normal"/>
    <w:uiPriority w:val="34"/>
    <w:qFormat/>
    <w:rsid w:val="001E40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06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6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acomaconventioncenter.org/parking-inform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Wittman</dc:creator>
  <cp:keywords/>
  <dc:description/>
  <cp:lastModifiedBy>Karlee Keith</cp:lastModifiedBy>
  <cp:revision>2</cp:revision>
  <dcterms:created xsi:type="dcterms:W3CDTF">2022-03-22T00:00:00Z</dcterms:created>
  <dcterms:modified xsi:type="dcterms:W3CDTF">2022-03-22T00:00:00Z</dcterms:modified>
</cp:coreProperties>
</file>